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25" w:rsidRPr="00CA05BD" w:rsidRDefault="00713593">
      <w:pPr>
        <w:pStyle w:val="Title"/>
        <w:rPr>
          <w:rFonts w:ascii="Curlz MT" w:hAnsi="Curlz MT" w:cs="Arial"/>
          <w:sz w:val="28"/>
          <w:szCs w:val="28"/>
        </w:rPr>
      </w:pPr>
      <w:r>
        <w:rPr>
          <w:rFonts w:ascii="Curlz MT" w:hAnsi="Curlz MT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59690</wp:posOffset>
                </wp:positionV>
                <wp:extent cx="2171700" cy="1371600"/>
                <wp:effectExtent l="13335" t="12065" r="571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52B" w:rsidRDefault="00C676F6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BA/PASS</w:t>
                            </w:r>
                            <w:r w:rsidR="00E9152B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Correlation:</w:t>
                            </w:r>
                          </w:p>
                          <w:p w:rsidR="006E5206" w:rsidRDefault="00BC4F8A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2.1d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2.95pt;margin-top:4.7pt;width:171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" filled="f">
                <v:textbox>
                  <w:txbxContent>
                    <w:p w:rsidR="00E9152B" w:rsidRDefault="00C676F6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BA/PASS</w:t>
                      </w:r>
                      <w:r w:rsidR="00E9152B">
                        <w:rPr>
                          <w:rFonts w:cs="Arial"/>
                          <w:sz w:val="22"/>
                          <w:szCs w:val="22"/>
                        </w:rPr>
                        <w:t xml:space="preserve"> Correlation:</w:t>
                      </w:r>
                    </w:p>
                    <w:p w:rsidR="006E5206" w:rsidRDefault="00BC4F8A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2.1d</w:t>
                      </w:r>
                    </w:p>
                  </w:txbxContent>
                </v:textbox>
              </v:shape>
            </w:pict>
          </mc:Fallback>
        </mc:AlternateContent>
      </w:r>
      <w:r w:rsidR="00521A4B">
        <w:rPr>
          <w:rFonts w:ascii="Curlz MT" w:hAnsi="Curlz MT" w:cs="Arial"/>
          <w:sz w:val="28"/>
          <w:szCs w:val="28"/>
        </w:rPr>
        <w:t xml:space="preserve">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Weekly Lesson Plans</w:t>
      </w:r>
    </w:p>
    <w:p w:rsidR="00F47E25" w:rsidRPr="00CA05BD" w:rsidRDefault="00521A4B" w:rsidP="00CA05BD">
      <w:pPr>
        <w:pStyle w:val="Title"/>
        <w:rPr>
          <w:rFonts w:ascii="Curlz MT" w:hAnsi="Curlz MT" w:cs="Arial"/>
          <w:sz w:val="30"/>
        </w:rPr>
      </w:pPr>
      <w:r>
        <w:rPr>
          <w:rFonts w:ascii="Curlz MT" w:hAnsi="Curlz MT" w:cs="Arial"/>
          <w:sz w:val="28"/>
          <w:szCs w:val="28"/>
        </w:rPr>
        <w:t xml:space="preserve">                                   </w:t>
      </w:r>
      <w:r w:rsidR="00F47E25" w:rsidRPr="00CA05BD">
        <w:rPr>
          <w:rFonts w:ascii="Curlz MT" w:hAnsi="Curlz MT" w:cs="Arial"/>
          <w:sz w:val="28"/>
          <w:szCs w:val="28"/>
        </w:rPr>
        <w:t>Week of</w:t>
      </w:r>
      <w:r w:rsidR="008D2A7D" w:rsidRPr="00CA05BD">
        <w:rPr>
          <w:rFonts w:ascii="Curlz MT" w:hAnsi="Curlz MT" w:cs="Arial"/>
          <w:sz w:val="28"/>
          <w:szCs w:val="28"/>
        </w:rPr>
        <w:t>:</w:t>
      </w:r>
      <w:r w:rsidR="004E1DCB" w:rsidRPr="00CA05BD">
        <w:rPr>
          <w:rFonts w:ascii="Curlz MT" w:hAnsi="Curlz MT" w:cs="Arial"/>
          <w:sz w:val="28"/>
          <w:szCs w:val="28"/>
        </w:rPr>
        <w:t xml:space="preserve">  </w:t>
      </w:r>
      <w:r w:rsidR="002C5164">
        <w:rPr>
          <w:rFonts w:ascii="Curlz MT" w:hAnsi="Curlz MT" w:cs="Arial"/>
          <w:sz w:val="28"/>
          <w:szCs w:val="28"/>
        </w:rPr>
        <w:t>September 28-October 2, 2015</w:t>
      </w:r>
    </w:p>
    <w:p w:rsidR="00F47E25" w:rsidRPr="00CA05BD" w:rsidRDefault="00F47E25" w:rsidP="00F47E25">
      <w:pPr>
        <w:pStyle w:val="Title"/>
        <w:jc w:val="left"/>
        <w:rPr>
          <w:rFonts w:ascii="Calibri" w:hAnsi="Calibri" w:cs="Arial"/>
        </w:rPr>
      </w:pPr>
    </w:p>
    <w:p w:rsidR="0043318B" w:rsidRPr="004E1DCB" w:rsidRDefault="00FE4D02" w:rsidP="00FE4D02">
      <w:pPr>
        <w:jc w:val="center"/>
        <w:rPr>
          <w:rFonts w:cs="Arial"/>
          <w:b/>
        </w:rPr>
      </w:pPr>
      <w:r>
        <w:rPr>
          <w:rFonts w:cs="Arial"/>
        </w:rPr>
        <w:t xml:space="preserve">       </w:t>
      </w:r>
      <w:r w:rsidR="004E1DCB">
        <w:rPr>
          <w:rFonts w:cs="Arial"/>
        </w:rPr>
        <w:t xml:space="preserve">           </w:t>
      </w:r>
      <w:r w:rsidR="00521A4B">
        <w:rPr>
          <w:rFonts w:cs="Arial"/>
        </w:rPr>
        <w:t xml:space="preserve">                            </w:t>
      </w:r>
      <w:r w:rsidR="004E1DCB">
        <w:rPr>
          <w:rFonts w:cs="Arial"/>
        </w:rPr>
        <w:t xml:space="preserve">  </w:t>
      </w:r>
      <w:r w:rsidR="004E1DCB" w:rsidRPr="00CA05BD">
        <w:rPr>
          <w:rFonts w:ascii="Candara" w:hAnsi="Candara" w:cs="Arial"/>
        </w:rPr>
        <w:t xml:space="preserve">Teacher </w:t>
      </w:r>
      <w:proofErr w:type="gramStart"/>
      <w:r w:rsidR="004E1DCB" w:rsidRPr="00CA05BD">
        <w:rPr>
          <w:rFonts w:ascii="Candara" w:hAnsi="Candara" w:cs="Arial"/>
        </w:rPr>
        <w:t>Name</w:t>
      </w:r>
      <w:r w:rsidR="004E1DCB">
        <w:rPr>
          <w:rFonts w:cs="Arial"/>
        </w:rPr>
        <w:t xml:space="preserve"> :</w:t>
      </w:r>
      <w:proofErr w:type="gramEnd"/>
      <w:r w:rsidR="004E1DCB">
        <w:rPr>
          <w:rFonts w:cs="Arial"/>
        </w:rPr>
        <w:t xml:space="preserve"> </w:t>
      </w:r>
      <w:r w:rsidR="00514AAB">
        <w:rPr>
          <w:rFonts w:ascii="Bradley Hand ITC" w:hAnsi="Bradley Hand ITC" w:cs="Arial"/>
          <w:b/>
        </w:rPr>
        <w:t>J. Duvall</w:t>
      </w:r>
    </w:p>
    <w:p w:rsidR="00FE4D02" w:rsidRDefault="00FE4D02">
      <w:pPr>
        <w:rPr>
          <w:rFonts w:cs="Arial"/>
        </w:rPr>
      </w:pPr>
    </w:p>
    <w:p w:rsidR="00FE4D02" w:rsidRPr="00BF32D3" w:rsidRDefault="00FE4D02">
      <w:pPr>
        <w:rPr>
          <w:rFonts w:cs="Arial"/>
          <w:sz w:val="18"/>
          <w:szCs w:val="18"/>
        </w:rPr>
        <w:sectPr w:rsidR="00FE4D02" w:rsidRPr="00BF32D3" w:rsidSect="00BF32D3">
          <w:pgSz w:w="12240" w:h="15840"/>
          <w:pgMar w:top="540" w:right="990" w:bottom="990" w:left="1080" w:header="720" w:footer="720" w:gutter="0"/>
          <w:cols w:space="720"/>
        </w:sect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713593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2171700" cy="1714500"/>
                <wp:effectExtent l="13335" t="11430" r="5715" b="76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sz w:val="22"/>
                                <w:szCs w:val="22"/>
                              </w:rPr>
                              <w:t>5E Lesson Model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Engage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Explore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Explain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Elaborate</w:t>
                            </w:r>
                          </w:p>
                          <w:p w:rsidR="00E9152B" w:rsidRDefault="00E9152B" w:rsidP="00816E8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Evaluate</w:t>
                            </w:r>
                          </w:p>
                          <w:p w:rsidR="00E9152B" w:rsidRPr="00FC2717" w:rsidRDefault="00E9152B" w:rsidP="00816E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Please label daily how you are using the 5E Model.  (You may use the numbers to help label the steps being used.)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6.7pt;width:17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">
                <v:textbox>
                  <w:txbxContent>
                    <w:p w:rsidR="00E9152B" w:rsidRDefault="00E9152B">
                      <w:pPr>
                        <w:rPr>
                          <w:sz w:val="22"/>
                          <w:szCs w:val="22"/>
                        </w:rPr>
                      </w:pPr>
                      <w:r w:rsidRPr="00FC2717">
                        <w:rPr>
                          <w:sz w:val="22"/>
                          <w:szCs w:val="22"/>
                        </w:rPr>
                        <w:t>5E Lesson Model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Engage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Explore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Explain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Elaborate</w:t>
                      </w:r>
                    </w:p>
                    <w:p w:rsidR="00E9152B" w:rsidRDefault="00E9152B" w:rsidP="00816E89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Evaluate</w:t>
                      </w:r>
                    </w:p>
                    <w:p w:rsidR="00E9152B" w:rsidRPr="00FC2717" w:rsidRDefault="00E9152B" w:rsidP="00816E8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Please label daily how you are using the 5E Model.  (You may use the numbers to help label the steps being used.) 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left="270" w:hanging="270"/>
        <w:rPr>
          <w:rFonts w:cs="Arial"/>
          <w:b/>
          <w:sz w:val="22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43318B" w:rsidRPr="00FC2717" w:rsidRDefault="0043318B">
      <w:pPr>
        <w:tabs>
          <w:tab w:val="left" w:pos="2160"/>
          <w:tab w:val="left" w:pos="4770"/>
          <w:tab w:val="left" w:pos="7200"/>
        </w:tabs>
        <w:ind w:right="-90"/>
        <w:rPr>
          <w:rFonts w:cs="Arial"/>
          <w:sz w:val="20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713593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541020</wp:posOffset>
                </wp:positionV>
                <wp:extent cx="2171700" cy="746760"/>
                <wp:effectExtent l="13335" t="11430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Methods of assessment used: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Classwork/Homework and Formal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.95pt;margin-top:42.6pt;width:171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Methods of assessment used: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Classwork/Homework and 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3810" r="0" b="0"/>
                <wp:docPr id="7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632A0E8" id="Canvas 4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713593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112395</wp:posOffset>
                </wp:positionV>
                <wp:extent cx="2171700" cy="1630680"/>
                <wp:effectExtent l="13335" t="5080" r="571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Percentage of estimated instruction/learning time weekly: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20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Direct Instruction/Whole 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10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Small Group Instruction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Cooperative Learning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15</w:t>
                            </w:r>
                            <w:proofErr w:type="gramStart"/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Individual</w:t>
                            </w:r>
                            <w:proofErr w:type="gramEnd"/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25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%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Worksheet Based</w:t>
                            </w:r>
                          </w:p>
                          <w:p w:rsidR="00E9152B" w:rsidRPr="000B028A" w:rsidRDefault="00E9152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.95pt;margin-top:8.85pt;width:171pt;height:1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">
                <v:textbox>
                  <w:txbxContent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Percentage of estimated instruction/learning time weekly: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20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 xml:space="preserve">Direct Instruction/Whole 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10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Small Group Instruction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Cooperative Learning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15</w:t>
                      </w:r>
                      <w:proofErr w:type="gramStart"/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Individual</w:t>
                      </w:r>
                      <w:proofErr w:type="gramEnd"/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25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%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Worksheet Based</w:t>
                      </w:r>
                    </w:p>
                    <w:p w:rsidR="00E9152B" w:rsidRPr="000B028A" w:rsidRDefault="00E9152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713593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760095</wp:posOffset>
                </wp:positionV>
                <wp:extent cx="2171700" cy="1143000"/>
                <wp:effectExtent l="13335" t="13970" r="5715" b="508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tabs>
                                <w:tab w:val="left" w:pos="1620"/>
                              </w:tabs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Differentiated Learning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Auditory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Visual/Spatial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Kinesthetic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Logical/Math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Verbal/Linguistic</w:t>
                            </w:r>
                            <w:r w:rsidRPr="00735D5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Musical</w:t>
                            </w:r>
                          </w:p>
                          <w:p w:rsidR="00E9152B" w:rsidRPr="00FC2717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Naturalistic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Interpersonal</w:t>
                            </w:r>
                          </w:p>
                          <w:p w:rsidR="00E9152B" w:rsidRPr="00FC2717" w:rsidRDefault="00E9152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t>Intrapersonal</w:t>
                            </w:r>
                            <w:r w:rsidRPr="00FC2717">
                              <w:rPr>
                                <w:rFonts w:cs="Arial"/>
                                <w:sz w:val="22"/>
                                <w:szCs w:val="22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.95pt;margin-top:59.85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">
                <v:textbox>
                  <w:txbxContent>
                    <w:p w:rsidR="00E9152B" w:rsidRPr="00FC2717" w:rsidRDefault="00E9152B">
                      <w:pPr>
                        <w:pStyle w:val="Heading1"/>
                        <w:tabs>
                          <w:tab w:val="left" w:pos="1620"/>
                        </w:tabs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Differentiated Learning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: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Auditory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Visual/Spatial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Kinesthetic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Logical/Math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>Verbal/Linguistic</w:t>
                      </w:r>
                      <w:r w:rsidRPr="00735D5C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Musical</w:t>
                      </w:r>
                    </w:p>
                    <w:p w:rsidR="00E9152B" w:rsidRPr="00FC2717" w:rsidRDefault="00E9152B">
                      <w:pPr>
                        <w:tabs>
                          <w:tab w:val="left" w:pos="1620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Naturalistic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ab/>
                        <w:t>Interpersonal</w:t>
                      </w:r>
                    </w:p>
                    <w:p w:rsidR="00E9152B" w:rsidRPr="00FC2717" w:rsidRDefault="00E9152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t>Intrapersonal</w:t>
                      </w:r>
                      <w:r w:rsidRPr="00FC2717">
                        <w:rPr>
                          <w:rFonts w:cs="Arial"/>
                          <w:sz w:val="22"/>
                          <w:szCs w:val="22"/>
                        </w:rPr>
                        <w:br w:type="column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74295</wp:posOffset>
                </wp:positionV>
                <wp:extent cx="2171700" cy="571500"/>
                <wp:effectExtent l="13335" t="13970" r="5715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FC2717" w:rsidRDefault="00E9152B">
                            <w:pPr>
                              <w:pStyle w:val="Heading1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Blooms Taxonomy Levels Targeted: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5D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.95pt;margin-top:5.85pt;width:17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">
                <v:textbox>
                  <w:txbxContent>
                    <w:p w:rsidR="00E9152B" w:rsidRPr="00FC2717" w:rsidRDefault="00E9152B">
                      <w:pPr>
                        <w:pStyle w:val="Heading1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FC2717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Blooms Taxonomy Levels Targeted: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735D5C">
                        <w:rPr>
                          <w:rFonts w:ascii="Arial" w:hAnsi="Arial" w:cs="Arial"/>
                          <w:sz w:val="22"/>
                          <w:szCs w:val="22"/>
                        </w:rPr>
                        <w:t>All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1943100" cy="1143000"/>
                <wp:effectExtent l="0" t="0" r="0" b="317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AB3FE4" id="Canvas 2" o:spid="_x0000_s1026" editas="canvas" style="width:153pt;height:90pt;mso-position-horizontal-relative:char;mso-position-vertical-relative:line" coordsize="1943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du8BNsAAAAFAQAADwAAAAAAAAAAAAAAAABjAwAAZHJzL2Rvd25y&#10;ZXYueG1sUEsFBgAAAAAEAAQA8wAAAGsEAAAAAA==&#10;">
                <v:shape id="_x0000_s1027" type="#_x0000_t75" style="position:absolute;width:1943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713593">
      <w:pPr>
        <w:pStyle w:val="Heading1"/>
        <w:tabs>
          <w:tab w:val="left" w:pos="16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171700" cy="914400"/>
                <wp:effectExtent l="13335" t="13335" r="571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Default="00E9152B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C271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Thinking Maps Implemented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9152B" w:rsidRDefault="00BD0DAC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T-Chart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4.95pt;margin-top:11.3pt;width:171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">
                <v:textbox>
                  <w:txbxContent>
                    <w:p w:rsidR="00E9152B" w:rsidRDefault="00E9152B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FC2717">
                        <w:rPr>
                          <w:rFonts w:cs="Arial"/>
                          <w:bCs/>
                          <w:sz w:val="22"/>
                          <w:szCs w:val="22"/>
                        </w:rPr>
                        <w:t>Thinking Maps Implemented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E9152B" w:rsidRDefault="00BD0DAC">
                      <w:pPr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T-Chart</w:t>
                      </w:r>
                    </w:p>
                  </w:txbxContent>
                </v:textbox>
              </v:shape>
            </w:pict>
          </mc:Fallback>
        </mc:AlternateContent>
      </w: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43318B" w:rsidRPr="00FC2717" w:rsidRDefault="0043318B">
      <w:pPr>
        <w:pStyle w:val="Heading1"/>
        <w:tabs>
          <w:tab w:val="left" w:pos="1620"/>
        </w:tabs>
        <w:rPr>
          <w:rFonts w:ascii="Arial" w:hAnsi="Arial" w:cs="Arial"/>
        </w:rPr>
      </w:pPr>
    </w:p>
    <w:p w:rsidR="002314E6" w:rsidRPr="00E10D94" w:rsidRDefault="00713593" w:rsidP="00514AAB">
      <w:pPr>
        <w:tabs>
          <w:tab w:val="left" w:pos="1620"/>
          <w:tab w:val="left" w:pos="6750"/>
        </w:tabs>
        <w:rPr>
          <w:rFonts w:ascii="Papyrus" w:hAnsi="Papyrus" w:cs="Arial"/>
          <w:b/>
          <w:sz w:val="22"/>
          <w:szCs w:val="22"/>
          <w:u w:val="single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2323465</wp:posOffset>
                </wp:positionV>
                <wp:extent cx="2171700" cy="571500"/>
                <wp:effectExtent l="13335" t="8890" r="5715" b="101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52B" w:rsidRPr="00C74FC3" w:rsidRDefault="00E9152B">
                            <w:pPr>
                              <w:pStyle w:val="Heading1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C74FC3">
                              <w:rPr>
                                <w:rFonts w:ascii="Times New Roman" w:hAnsi="Times New Roman"/>
                              </w:rPr>
                              <w:t xml:space="preserve">Curriculum Correlation 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</w:rPr>
                              <w:t>(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where it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>correlates to the</w:t>
                            </w:r>
                            <w:r w:rsidRPr="00C74FC3">
                              <w:rPr>
                                <w:rFonts w:ascii="Times New Roman" w:hAnsi="Times New Roman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scope and sequence)</w:t>
                            </w: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>
                            <w:pPr>
                              <w:tabs>
                                <w:tab w:val="left" w:pos="1620"/>
                              </w:tabs>
                              <w:ind w:right="-9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E9152B" w:rsidRDefault="00E91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4.95pt;margin-top:182.95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">
                <v:textbox>
                  <w:txbxContent>
                    <w:p w:rsidR="00E9152B" w:rsidRPr="00C74FC3" w:rsidRDefault="00E9152B">
                      <w:pPr>
                        <w:pStyle w:val="Heading1"/>
                        <w:rPr>
                          <w:rFonts w:ascii="Times New Roman" w:hAnsi="Times New Roman"/>
                          <w:b w:val="0"/>
                        </w:rPr>
                      </w:pPr>
                      <w:r w:rsidRPr="00C74FC3">
                        <w:rPr>
                          <w:rFonts w:ascii="Times New Roman" w:hAnsi="Times New Roman"/>
                        </w:rPr>
                        <w:t xml:space="preserve">Curriculum Correlation 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</w:rPr>
                        <w:t>(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where it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>correlates to the</w:t>
                      </w:r>
                      <w:r w:rsidRPr="00C74FC3">
                        <w:rPr>
                          <w:rFonts w:ascii="Times New Roman" w:hAnsi="Times New Roman"/>
                          <w:b w:val="0"/>
                          <w:i/>
                          <w:sz w:val="16"/>
                          <w:szCs w:val="16"/>
                        </w:rPr>
                        <w:t xml:space="preserve"> scope and sequence)</w:t>
                      </w: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>
                      <w:pPr>
                        <w:tabs>
                          <w:tab w:val="left" w:pos="1620"/>
                        </w:tabs>
                        <w:ind w:right="-90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E9152B" w:rsidRDefault="00E9152B"/>
                  </w:txbxContent>
                </v:textbox>
              </v:shape>
            </w:pict>
          </mc:Fallback>
        </mc:AlternateContent>
      </w:r>
      <w:r w:rsidR="0043318B" w:rsidRPr="00FC2717">
        <w:rPr>
          <w:rFonts w:cs="Arial"/>
          <w:sz w:val="20"/>
        </w:rPr>
        <w:br w:type="column"/>
      </w:r>
      <w:r w:rsidR="0043318B" w:rsidRPr="00FE4D02">
        <w:rPr>
          <w:rFonts w:cs="Arial"/>
          <w:sz w:val="22"/>
          <w:szCs w:val="22"/>
        </w:rPr>
        <w:lastRenderedPageBreak/>
        <w:t xml:space="preserve">Grade Level: </w:t>
      </w:r>
      <w:r w:rsidR="0043318B" w:rsidRPr="00FE4D02">
        <w:rPr>
          <w:rFonts w:cs="Arial"/>
          <w:sz w:val="22"/>
          <w:szCs w:val="22"/>
          <w:u w:val="single"/>
        </w:rPr>
        <w:t xml:space="preserve">     </w:t>
      </w:r>
      <w:r w:rsidR="004E1DCB" w:rsidRPr="00E10D94">
        <w:rPr>
          <w:rFonts w:cs="Arial"/>
          <w:b/>
          <w:sz w:val="22"/>
          <w:szCs w:val="22"/>
          <w:u w:val="single"/>
        </w:rPr>
        <w:t>5</w:t>
      </w:r>
      <w:r w:rsidR="0043318B" w:rsidRPr="00E10D94">
        <w:rPr>
          <w:rFonts w:cs="Arial"/>
          <w:b/>
          <w:sz w:val="22"/>
          <w:szCs w:val="22"/>
          <w:u w:val="single"/>
        </w:rPr>
        <w:t xml:space="preserve"> 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43318B" w:rsidRPr="00FE4D02">
        <w:rPr>
          <w:rFonts w:cs="Arial"/>
          <w:sz w:val="22"/>
          <w:szCs w:val="22"/>
        </w:rPr>
        <w:t xml:space="preserve"> Title</w:t>
      </w:r>
      <w:r w:rsidR="00F47E25" w:rsidRPr="00FE4D02">
        <w:rPr>
          <w:rFonts w:cs="Arial"/>
          <w:sz w:val="22"/>
          <w:szCs w:val="22"/>
        </w:rPr>
        <w:t>/Unit</w:t>
      </w:r>
      <w:r w:rsidR="0043318B" w:rsidRPr="00FE4D02">
        <w:rPr>
          <w:rFonts w:cs="Arial"/>
          <w:sz w:val="22"/>
          <w:szCs w:val="22"/>
        </w:rPr>
        <w:t>:</w:t>
      </w:r>
      <w:r w:rsidR="0043318B" w:rsidRPr="00FE4D02">
        <w:rPr>
          <w:rFonts w:cs="Arial"/>
          <w:sz w:val="22"/>
          <w:szCs w:val="22"/>
          <w:u w:val="single"/>
        </w:rPr>
        <w:t xml:space="preserve">  </w:t>
      </w:r>
      <w:r w:rsidR="0088093A">
        <w:rPr>
          <w:rFonts w:cs="Arial"/>
          <w:sz w:val="22"/>
          <w:szCs w:val="22"/>
          <w:u w:val="single"/>
        </w:rPr>
        <w:t>Factors, Multiples, LCM, GCF, Factor Trees, Prime Factorization</w:t>
      </w:r>
    </w:p>
    <w:p w:rsidR="0043318B" w:rsidRPr="00BF32D3" w:rsidRDefault="0043318B">
      <w:pPr>
        <w:pBdr>
          <w:bottom w:val="double" w:sz="4" w:space="1" w:color="auto"/>
        </w:pBdr>
        <w:tabs>
          <w:tab w:val="left" w:pos="2160"/>
          <w:tab w:val="left" w:pos="4770"/>
          <w:tab w:val="left" w:pos="7200"/>
        </w:tabs>
        <w:rPr>
          <w:rFonts w:ascii="Papyrus" w:hAnsi="Papyrus" w:cs="Arial"/>
          <w:sz w:val="16"/>
          <w:szCs w:val="16"/>
        </w:rPr>
      </w:pPr>
    </w:p>
    <w:p w:rsidR="00F47E25" w:rsidRPr="00FE4D02" w:rsidRDefault="00F47E25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E10D94" w:rsidRDefault="00F47E25" w:rsidP="00514AA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Mon:</w:t>
      </w:r>
      <w:r w:rsidR="004E1DCB">
        <w:rPr>
          <w:rFonts w:cs="Arial"/>
          <w:sz w:val="22"/>
          <w:szCs w:val="22"/>
        </w:rPr>
        <w:t xml:space="preserve">  </w:t>
      </w:r>
      <w:r w:rsidR="00547CE3">
        <w:rPr>
          <w:rFonts w:cs="Arial"/>
          <w:sz w:val="22"/>
          <w:szCs w:val="22"/>
        </w:rPr>
        <w:t>(</w:t>
      </w:r>
      <w:r w:rsidR="00A11937">
        <w:rPr>
          <w:rFonts w:cs="Arial"/>
          <w:sz w:val="22"/>
          <w:szCs w:val="22"/>
        </w:rPr>
        <w:t>1</w:t>
      </w:r>
      <w:proofErr w:type="gramStart"/>
      <w:r w:rsidR="00A11937">
        <w:rPr>
          <w:rFonts w:cs="Arial"/>
          <w:sz w:val="22"/>
          <w:szCs w:val="22"/>
        </w:rPr>
        <w:t>,</w:t>
      </w:r>
      <w:r w:rsidR="008412C2">
        <w:rPr>
          <w:rFonts w:cs="Arial"/>
          <w:sz w:val="22"/>
          <w:szCs w:val="22"/>
        </w:rPr>
        <w:t>2,3,4</w:t>
      </w:r>
      <w:proofErr w:type="gramEnd"/>
      <w:r w:rsidR="00547CE3">
        <w:rPr>
          <w:rFonts w:cs="Arial"/>
          <w:sz w:val="22"/>
          <w:szCs w:val="22"/>
        </w:rPr>
        <w:t>)</w:t>
      </w:r>
      <w:r w:rsidR="0088093A">
        <w:rPr>
          <w:rFonts w:cs="Arial"/>
          <w:sz w:val="22"/>
          <w:szCs w:val="22"/>
        </w:rPr>
        <w:t xml:space="preserve">  </w:t>
      </w:r>
      <w:r w:rsidR="008412C2">
        <w:rPr>
          <w:rFonts w:cs="Arial"/>
          <w:sz w:val="22"/>
          <w:szCs w:val="22"/>
        </w:rPr>
        <w:t>Factor Trees</w:t>
      </w:r>
    </w:p>
    <w:p w:rsidR="00547CE3" w:rsidRPr="008412C2" w:rsidRDefault="00547CE3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9C64E2">
        <w:rPr>
          <w:rFonts w:cs="Arial"/>
          <w:sz w:val="20"/>
        </w:rPr>
        <w:t xml:space="preserve">Complete a Warm-up </w:t>
      </w:r>
    </w:p>
    <w:p w:rsidR="002C5164" w:rsidRPr="002C5164" w:rsidRDefault="008412C2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 xml:space="preserve">Finish </w:t>
      </w:r>
      <w:r w:rsidR="002C5164">
        <w:rPr>
          <w:rFonts w:cs="Arial"/>
          <w:sz w:val="20"/>
        </w:rPr>
        <w:t>project from Thursday and Friday (Factor Arrays—due today)</w:t>
      </w:r>
    </w:p>
    <w:p w:rsidR="008412C2" w:rsidRPr="008412C2" w:rsidRDefault="008412C2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Continue discussion on Factor Trees (using exponents)</w:t>
      </w:r>
    </w:p>
    <w:p w:rsidR="008412C2" w:rsidRPr="00711AD8" w:rsidRDefault="008412C2" w:rsidP="0088093A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  <w:r w:rsidRPr="00711AD8">
        <w:rPr>
          <w:rFonts w:cs="Arial"/>
          <w:b/>
          <w:color w:val="FF0000"/>
          <w:sz w:val="20"/>
          <w:u w:val="single"/>
        </w:rPr>
        <w:t>CW/HW:</w:t>
      </w:r>
      <w:r w:rsidRPr="00711AD8">
        <w:rPr>
          <w:rFonts w:cs="Arial"/>
          <w:b/>
          <w:color w:val="FF0000"/>
          <w:sz w:val="20"/>
        </w:rPr>
        <w:t xml:space="preserve">  Pizzazz </w:t>
      </w:r>
      <w:r w:rsidR="00477E89" w:rsidRPr="00711AD8">
        <w:rPr>
          <w:rFonts w:cs="Arial"/>
          <w:b/>
          <w:color w:val="FF0000"/>
          <w:sz w:val="20"/>
        </w:rPr>
        <w:t xml:space="preserve">C-15 </w:t>
      </w:r>
      <w:r w:rsidRPr="00711AD8">
        <w:rPr>
          <w:rFonts w:cs="Arial"/>
          <w:b/>
          <w:color w:val="FF0000"/>
          <w:sz w:val="20"/>
        </w:rPr>
        <w:t xml:space="preserve">Factor Tree Practice (Tic </w:t>
      </w:r>
      <w:proofErr w:type="spellStart"/>
      <w:r w:rsidRPr="00711AD8">
        <w:rPr>
          <w:rFonts w:cs="Arial"/>
          <w:b/>
          <w:color w:val="FF0000"/>
          <w:sz w:val="20"/>
        </w:rPr>
        <w:t>Tac</w:t>
      </w:r>
      <w:proofErr w:type="spellEnd"/>
      <w:r w:rsidRPr="00711AD8">
        <w:rPr>
          <w:rFonts w:cs="Arial"/>
          <w:b/>
          <w:color w:val="FF0000"/>
          <w:sz w:val="20"/>
        </w:rPr>
        <w:t xml:space="preserve"> Toe on the back for enrichment)</w:t>
      </w:r>
    </w:p>
    <w:p w:rsidR="0088093A" w:rsidRDefault="0088093A" w:rsidP="0088093A">
      <w:pPr>
        <w:tabs>
          <w:tab w:val="left" w:pos="2160"/>
          <w:tab w:val="left" w:pos="4770"/>
          <w:tab w:val="left" w:pos="7200"/>
        </w:tabs>
        <w:ind w:left="1080"/>
        <w:rPr>
          <w:rFonts w:cs="Arial"/>
          <w:sz w:val="22"/>
          <w:szCs w:val="22"/>
        </w:rPr>
      </w:pPr>
    </w:p>
    <w:p w:rsidR="00711AD8" w:rsidRDefault="00F47E25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  <w:r w:rsidRPr="00FE4D02">
        <w:rPr>
          <w:rFonts w:cs="Arial"/>
          <w:sz w:val="22"/>
          <w:szCs w:val="22"/>
        </w:rPr>
        <w:t>Tues:</w:t>
      </w:r>
      <w:r w:rsidR="004E1DCB">
        <w:rPr>
          <w:rFonts w:cs="Arial"/>
          <w:sz w:val="22"/>
          <w:szCs w:val="22"/>
        </w:rPr>
        <w:t xml:space="preserve">  (</w:t>
      </w:r>
      <w:r w:rsidR="008412C2">
        <w:rPr>
          <w:rFonts w:cs="Arial"/>
          <w:sz w:val="22"/>
          <w:szCs w:val="22"/>
        </w:rPr>
        <w:t>1</w:t>
      </w:r>
      <w:proofErr w:type="gramStart"/>
      <w:r w:rsidR="008412C2">
        <w:rPr>
          <w:rFonts w:cs="Arial"/>
          <w:sz w:val="22"/>
          <w:szCs w:val="22"/>
        </w:rPr>
        <w:t>,2,3,4</w:t>
      </w:r>
      <w:proofErr w:type="gramEnd"/>
      <w:r w:rsidR="004E1DCB">
        <w:rPr>
          <w:rFonts w:cs="Arial"/>
          <w:sz w:val="22"/>
          <w:szCs w:val="22"/>
        </w:rPr>
        <w:t>)</w:t>
      </w:r>
      <w:r w:rsidR="0088093A">
        <w:rPr>
          <w:rFonts w:cs="Arial"/>
          <w:sz w:val="22"/>
          <w:szCs w:val="22"/>
        </w:rPr>
        <w:t xml:space="preserve"> </w:t>
      </w:r>
      <w:r w:rsidR="00711AD8">
        <w:rPr>
          <w:rFonts w:cs="Arial"/>
          <w:sz w:val="20"/>
        </w:rPr>
        <w:t>GCF METHODS</w:t>
      </w:r>
    </w:p>
    <w:p w:rsidR="00711AD8" w:rsidRPr="00711AD8" w:rsidRDefault="00711AD8" w:rsidP="00711AD8">
      <w:pPr>
        <w:pStyle w:val="ListParagraph"/>
        <w:numPr>
          <w:ilvl w:val="0"/>
          <w:numId w:val="13"/>
        </w:numPr>
        <w:tabs>
          <w:tab w:val="left" w:pos="1620"/>
          <w:tab w:val="left" w:pos="6750"/>
        </w:tabs>
        <w:rPr>
          <w:rFonts w:cs="Arial"/>
          <w:sz w:val="20"/>
        </w:rPr>
      </w:pPr>
      <w:r w:rsidRPr="00711AD8">
        <w:rPr>
          <w:rFonts w:cs="Arial"/>
          <w:sz w:val="20"/>
        </w:rPr>
        <w:t xml:space="preserve">Complete a Warm-up </w:t>
      </w:r>
    </w:p>
    <w:p w:rsidR="00711AD8" w:rsidRPr="00711AD8" w:rsidRDefault="00711AD8" w:rsidP="00711AD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711AD8">
        <w:rPr>
          <w:rFonts w:cs="Arial"/>
          <w:sz w:val="20"/>
        </w:rPr>
        <w:t>Foldable--finding GCF using three different methods (Complete List</w:t>
      </w:r>
      <w:r>
        <w:rPr>
          <w:rFonts w:cs="Arial"/>
          <w:sz w:val="20"/>
        </w:rPr>
        <w:t xml:space="preserve"> (Rainbow Method)</w:t>
      </w:r>
      <w:r w:rsidRPr="00711AD8">
        <w:rPr>
          <w:rFonts w:cs="Arial"/>
          <w:sz w:val="20"/>
        </w:rPr>
        <w:t>, Shortened List, Factor Tree)</w:t>
      </w:r>
    </w:p>
    <w:p w:rsidR="00711AD8" w:rsidRPr="00711AD8" w:rsidRDefault="00711AD8" w:rsidP="00711AD8">
      <w:pPr>
        <w:pStyle w:val="ListParagraph"/>
        <w:numPr>
          <w:ilvl w:val="0"/>
          <w:numId w:val="13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0"/>
        </w:rPr>
      </w:pPr>
      <w:r w:rsidRPr="00711AD8">
        <w:rPr>
          <w:rFonts w:cs="Arial"/>
          <w:b/>
          <w:color w:val="FF0000"/>
          <w:sz w:val="20"/>
          <w:u w:val="single"/>
        </w:rPr>
        <w:t>CW/HW:</w:t>
      </w:r>
      <w:r w:rsidRPr="00711AD8">
        <w:rPr>
          <w:rFonts w:cs="Arial"/>
          <w:b/>
          <w:color w:val="FF0000"/>
          <w:sz w:val="20"/>
        </w:rPr>
        <w:t xml:space="preserve">  GCF Practice Pizzazz C-17 (GCF) with these 5 problems included on the back (students write them):  </w:t>
      </w:r>
    </w:p>
    <w:p w:rsidR="00711AD8" w:rsidRPr="00711AD8" w:rsidRDefault="00711AD8" w:rsidP="00711AD8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b/>
          <w:color w:val="FF0000"/>
          <w:sz w:val="20"/>
        </w:rPr>
      </w:pPr>
      <w:r w:rsidRPr="00711AD8">
        <w:rPr>
          <w:rFonts w:cs="Arial"/>
          <w:b/>
          <w:color w:val="FF0000"/>
          <w:sz w:val="20"/>
        </w:rPr>
        <w:t xml:space="preserve">Find </w:t>
      </w:r>
      <w:r w:rsidRPr="00711AD8">
        <w:rPr>
          <w:rFonts w:cs="Arial"/>
          <w:b/>
          <w:color w:val="FF0000"/>
          <w:sz w:val="20"/>
          <w:u w:val="single"/>
        </w:rPr>
        <w:t>ALL</w:t>
      </w:r>
      <w:r w:rsidRPr="00711AD8">
        <w:rPr>
          <w:rFonts w:cs="Arial"/>
          <w:b/>
          <w:color w:val="FF0000"/>
          <w:sz w:val="20"/>
        </w:rPr>
        <w:t xml:space="preserve"> of the common factors of:  </w:t>
      </w:r>
    </w:p>
    <w:p w:rsidR="00711AD8" w:rsidRPr="00711AD8" w:rsidRDefault="00711AD8" w:rsidP="00711AD8">
      <w:pPr>
        <w:pStyle w:val="ListParagraph"/>
        <w:tabs>
          <w:tab w:val="left" w:pos="2160"/>
          <w:tab w:val="left" w:pos="4770"/>
          <w:tab w:val="left" w:pos="7200"/>
        </w:tabs>
        <w:rPr>
          <w:rFonts w:cs="Arial"/>
          <w:i/>
          <w:color w:val="00B050"/>
          <w:sz w:val="20"/>
        </w:rPr>
      </w:pPr>
      <w:r w:rsidRPr="00711AD8">
        <w:rPr>
          <w:rFonts w:cs="Arial"/>
          <w:b/>
          <w:i/>
          <w:color w:val="00B050"/>
          <w:sz w:val="20"/>
        </w:rPr>
        <w:t>12 and 8</w:t>
      </w:r>
      <w:r w:rsidRPr="00711AD8">
        <w:rPr>
          <w:rFonts w:cs="Arial"/>
          <w:b/>
          <w:i/>
          <w:color w:val="00B050"/>
          <w:sz w:val="20"/>
        </w:rPr>
        <w:tab/>
        <w:t>6 and 18             14 and 20      10 and 24      16 and 48</w:t>
      </w:r>
    </w:p>
    <w:p w:rsidR="00606A37" w:rsidRDefault="00606A37" w:rsidP="00711AD8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E9152B" w:rsidRPr="00FE4D02" w:rsidRDefault="008D2A7D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Wed:</w:t>
      </w:r>
      <w:r w:rsidR="004E1DCB">
        <w:rPr>
          <w:rFonts w:cs="Arial"/>
          <w:sz w:val="22"/>
          <w:szCs w:val="22"/>
        </w:rPr>
        <w:t xml:space="preserve">  (</w:t>
      </w:r>
      <w:r w:rsidR="00A11937">
        <w:rPr>
          <w:rFonts w:cs="Arial"/>
          <w:sz w:val="22"/>
          <w:szCs w:val="22"/>
        </w:rPr>
        <w:t>1</w:t>
      </w:r>
      <w:proofErr w:type="gramStart"/>
      <w:r w:rsidR="00A11937">
        <w:rPr>
          <w:rFonts w:cs="Arial"/>
          <w:sz w:val="22"/>
          <w:szCs w:val="22"/>
        </w:rPr>
        <w:t>,2,</w:t>
      </w:r>
      <w:r w:rsidR="008412C2">
        <w:rPr>
          <w:rFonts w:cs="Arial"/>
          <w:sz w:val="22"/>
          <w:szCs w:val="22"/>
        </w:rPr>
        <w:t>3,4</w:t>
      </w:r>
      <w:r w:rsidR="00A11937">
        <w:rPr>
          <w:rFonts w:cs="Arial"/>
          <w:sz w:val="22"/>
          <w:szCs w:val="22"/>
        </w:rPr>
        <w:t>,5</w:t>
      </w:r>
      <w:proofErr w:type="gramEnd"/>
      <w:r w:rsidR="004E1DCB">
        <w:rPr>
          <w:rFonts w:cs="Arial"/>
          <w:sz w:val="22"/>
          <w:szCs w:val="22"/>
        </w:rPr>
        <w:t>)</w:t>
      </w:r>
      <w:r w:rsidR="00E9152B" w:rsidRPr="00E9152B">
        <w:rPr>
          <w:rFonts w:cs="Arial"/>
          <w:sz w:val="22"/>
          <w:szCs w:val="22"/>
        </w:rPr>
        <w:t xml:space="preserve"> </w:t>
      </w:r>
    </w:p>
    <w:p w:rsidR="008D2A7D" w:rsidRPr="008412C2" w:rsidRDefault="00606A37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14AAB">
        <w:rPr>
          <w:rFonts w:cs="Arial"/>
          <w:sz w:val="20"/>
        </w:rPr>
        <w:t xml:space="preserve">Complete a </w:t>
      </w:r>
      <w:r w:rsidR="004E1DCB" w:rsidRPr="00514AAB">
        <w:rPr>
          <w:rFonts w:cs="Arial"/>
          <w:sz w:val="20"/>
        </w:rPr>
        <w:t>Warm –up</w:t>
      </w:r>
      <w:r w:rsidRPr="00514AAB">
        <w:rPr>
          <w:rFonts w:cs="Arial"/>
          <w:sz w:val="20"/>
        </w:rPr>
        <w:t xml:space="preserve"> </w:t>
      </w:r>
    </w:p>
    <w:p w:rsidR="008412C2" w:rsidRPr="008412C2" w:rsidRDefault="008412C2" w:rsidP="0088093A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Grade/Discuss LCM Practice</w:t>
      </w:r>
    </w:p>
    <w:p w:rsidR="008412C2" w:rsidRPr="00711AD8" w:rsidRDefault="00477E89" w:rsidP="008412C2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Computer Lab—TTM or Student Links</w:t>
      </w:r>
    </w:p>
    <w:p w:rsidR="00711AD8" w:rsidRDefault="00117AD0" w:rsidP="00711AD8">
      <w:pPr>
        <w:numPr>
          <w:ilvl w:val="0"/>
          <w:numId w:val="2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hyperlink r:id="rId5" w:history="1">
        <w:r w:rsidR="00711AD8" w:rsidRPr="003A0F8B">
          <w:rPr>
            <w:rStyle w:val="Hyperlink"/>
            <w:rFonts w:cs="Arial"/>
            <w:sz w:val="22"/>
            <w:szCs w:val="22"/>
          </w:rPr>
          <w:t>http://duvalls.weebly.com/</w:t>
        </w:r>
      </w:hyperlink>
    </w:p>
    <w:p w:rsidR="008412C2" w:rsidRPr="00E9152B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E9152B" w:rsidRPr="00FE4D02" w:rsidRDefault="00E9152B" w:rsidP="00E9152B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77E89" w:rsidRDefault="008D2A7D" w:rsidP="00477E89">
      <w:pPr>
        <w:tabs>
          <w:tab w:val="left" w:pos="1620"/>
          <w:tab w:val="left" w:pos="6750"/>
        </w:tabs>
        <w:rPr>
          <w:rFonts w:cs="Arial"/>
          <w:sz w:val="22"/>
          <w:szCs w:val="22"/>
        </w:rPr>
      </w:pPr>
      <w:r w:rsidRPr="00FE4D02">
        <w:rPr>
          <w:rFonts w:cs="Arial"/>
          <w:sz w:val="22"/>
          <w:szCs w:val="22"/>
        </w:rPr>
        <w:t>Thurs:</w:t>
      </w:r>
      <w:r w:rsidR="00F7334A">
        <w:rPr>
          <w:rFonts w:cs="Arial"/>
          <w:sz w:val="22"/>
          <w:szCs w:val="22"/>
        </w:rPr>
        <w:t xml:space="preserve">  </w:t>
      </w:r>
      <w:r w:rsidR="00F542C2">
        <w:rPr>
          <w:rFonts w:cs="Arial"/>
          <w:sz w:val="22"/>
          <w:szCs w:val="22"/>
        </w:rPr>
        <w:t>(</w:t>
      </w:r>
      <w:r w:rsidR="00A11937">
        <w:rPr>
          <w:rFonts w:cs="Arial"/>
          <w:sz w:val="22"/>
          <w:szCs w:val="22"/>
        </w:rPr>
        <w:t>1</w:t>
      </w:r>
      <w:proofErr w:type="gramStart"/>
      <w:r w:rsidR="00A11937">
        <w:rPr>
          <w:rFonts w:cs="Arial"/>
          <w:sz w:val="22"/>
          <w:szCs w:val="22"/>
        </w:rPr>
        <w:t>,2,3,4,5</w:t>
      </w:r>
      <w:proofErr w:type="gramEnd"/>
      <w:r w:rsidR="00F7334A">
        <w:rPr>
          <w:rFonts w:cs="Arial"/>
          <w:sz w:val="22"/>
          <w:szCs w:val="22"/>
        </w:rPr>
        <w:t>)</w:t>
      </w:r>
      <w:r w:rsidR="00E9152B">
        <w:rPr>
          <w:rFonts w:cs="Arial"/>
          <w:sz w:val="22"/>
          <w:szCs w:val="22"/>
        </w:rPr>
        <w:t xml:space="preserve"> </w:t>
      </w:r>
      <w:r w:rsidR="00711AD8">
        <w:rPr>
          <w:rFonts w:cs="Arial"/>
          <w:sz w:val="22"/>
          <w:szCs w:val="22"/>
        </w:rPr>
        <w:t>LCM METHODS</w:t>
      </w:r>
    </w:p>
    <w:p w:rsidR="00711AD8" w:rsidRPr="008412C2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9C64E2">
        <w:rPr>
          <w:rFonts w:cs="Arial"/>
          <w:sz w:val="20"/>
        </w:rPr>
        <w:t xml:space="preserve">Complete a Warm-up </w:t>
      </w:r>
    </w:p>
    <w:p w:rsidR="00711AD8" w:rsidRPr="00477E89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Grade/Discuss GCF Practice</w:t>
      </w:r>
    </w:p>
    <w:p w:rsidR="00711AD8" w:rsidRPr="008412C2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Notes/Partner LCM Practice using the List and the Box Method</w:t>
      </w:r>
    </w:p>
    <w:p w:rsidR="00711AD8" w:rsidRPr="00711AD8" w:rsidRDefault="00711AD8" w:rsidP="00711AD8">
      <w:pPr>
        <w:numPr>
          <w:ilvl w:val="0"/>
          <w:numId w:val="9"/>
        </w:numPr>
        <w:tabs>
          <w:tab w:val="left" w:pos="2160"/>
          <w:tab w:val="left" w:pos="4770"/>
          <w:tab w:val="left" w:pos="7200"/>
        </w:tabs>
        <w:rPr>
          <w:rFonts w:cs="Arial"/>
          <w:color w:val="FF0000"/>
          <w:sz w:val="22"/>
          <w:szCs w:val="22"/>
        </w:rPr>
      </w:pPr>
      <w:r w:rsidRPr="00711AD8">
        <w:rPr>
          <w:rFonts w:cs="Arial"/>
          <w:b/>
          <w:color w:val="FF0000"/>
          <w:sz w:val="20"/>
          <w:u w:val="single"/>
        </w:rPr>
        <w:t>CW/HW:</w:t>
      </w:r>
      <w:r w:rsidRPr="00711AD8">
        <w:rPr>
          <w:rFonts w:cs="Arial"/>
          <w:b/>
          <w:color w:val="FF0000"/>
          <w:sz w:val="20"/>
        </w:rPr>
        <w:t xml:space="preserve">  C-18(LCM) /A-16 Pizzazz (LCM)</w:t>
      </w:r>
    </w:p>
    <w:p w:rsidR="00477E89" w:rsidRDefault="00477E89" w:rsidP="00477E89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9C64E2" w:rsidRDefault="009C64E2" w:rsidP="00485685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  <w:bookmarkStart w:id="0" w:name="_GoBack"/>
      <w:bookmarkEnd w:id="0"/>
    </w:p>
    <w:p w:rsidR="00F7334A" w:rsidRDefault="00F7334A" w:rsidP="00F542C2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Fri: </w:t>
      </w:r>
      <w:r w:rsidR="00F542C2">
        <w:rPr>
          <w:rFonts w:cs="Arial"/>
          <w:sz w:val="22"/>
          <w:szCs w:val="22"/>
        </w:rPr>
        <w:t>(</w:t>
      </w:r>
      <w:r w:rsidR="00A11937">
        <w:rPr>
          <w:rFonts w:cs="Arial"/>
          <w:sz w:val="22"/>
          <w:szCs w:val="22"/>
        </w:rPr>
        <w:t>4,</w:t>
      </w:r>
      <w:r w:rsidR="00BF32D3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)</w:t>
      </w:r>
      <w:r w:rsidR="0033722F">
        <w:rPr>
          <w:rFonts w:cs="Arial"/>
          <w:sz w:val="22"/>
          <w:szCs w:val="22"/>
        </w:rPr>
        <w:t xml:space="preserve"> </w:t>
      </w:r>
    </w:p>
    <w:p w:rsidR="00F7334A" w:rsidRPr="00BD0DAC" w:rsidRDefault="00514AAB" w:rsidP="0088093A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 w:rsidRPr="00547CE3">
        <w:rPr>
          <w:rFonts w:cs="Arial"/>
          <w:sz w:val="20"/>
        </w:rPr>
        <w:t>Complete</w:t>
      </w:r>
      <w:r w:rsidR="009C64E2" w:rsidRPr="00547CE3">
        <w:rPr>
          <w:rFonts w:cs="Arial"/>
          <w:sz w:val="20"/>
        </w:rPr>
        <w:t xml:space="preserve"> a </w:t>
      </w:r>
      <w:r w:rsidR="00F542C2" w:rsidRPr="00547CE3">
        <w:rPr>
          <w:rFonts w:cs="Arial"/>
          <w:sz w:val="20"/>
        </w:rPr>
        <w:t>Warm-up</w:t>
      </w:r>
      <w:r w:rsidR="009C64E2" w:rsidRPr="00547CE3">
        <w:rPr>
          <w:rFonts w:cs="Arial"/>
          <w:sz w:val="20"/>
        </w:rPr>
        <w:t xml:space="preserve"> </w:t>
      </w:r>
    </w:p>
    <w:p w:rsidR="00BD0DAC" w:rsidRPr="00BD0DAC" w:rsidRDefault="00BD0DAC" w:rsidP="0088093A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Factors, Prime, and Composite Quick Quiz</w:t>
      </w:r>
    </w:p>
    <w:p w:rsidR="00BD0DAC" w:rsidRPr="008412C2" w:rsidRDefault="00BD0DAC" w:rsidP="0088093A">
      <w:pPr>
        <w:numPr>
          <w:ilvl w:val="0"/>
          <w:numId w:val="10"/>
        </w:num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  <w:r>
        <w:rPr>
          <w:rFonts w:cs="Arial"/>
          <w:sz w:val="20"/>
        </w:rPr>
        <w:t>Games to Review skills this week</w:t>
      </w:r>
    </w:p>
    <w:p w:rsidR="008412C2" w:rsidRDefault="008412C2" w:rsidP="008412C2">
      <w:pPr>
        <w:tabs>
          <w:tab w:val="left" w:pos="2160"/>
          <w:tab w:val="left" w:pos="4770"/>
          <w:tab w:val="left" w:pos="7200"/>
        </w:tabs>
        <w:ind w:left="720"/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9C58ED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8D2A7D" w:rsidRPr="00FE4D02" w:rsidRDefault="008D2A7D" w:rsidP="00F47E25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43318B" w:rsidRPr="00FE4D02" w:rsidRDefault="0043318B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E4D02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2"/>
          <w:szCs w:val="22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p w:rsidR="00C74FC3" w:rsidRPr="00FC2717" w:rsidRDefault="00C74FC3" w:rsidP="00C74FC3">
      <w:pPr>
        <w:tabs>
          <w:tab w:val="left" w:pos="2160"/>
          <w:tab w:val="left" w:pos="4770"/>
          <w:tab w:val="left" w:pos="7200"/>
        </w:tabs>
        <w:rPr>
          <w:rFonts w:cs="Arial"/>
          <w:sz w:val="20"/>
        </w:rPr>
      </w:pPr>
    </w:p>
    <w:sectPr w:rsidR="00C74FC3" w:rsidRPr="00FC2717" w:rsidSect="00773724">
      <w:type w:val="continuous"/>
      <w:pgSz w:w="12240" w:h="15840"/>
      <w:pgMar w:top="900" w:right="450" w:bottom="990" w:left="720" w:header="720" w:footer="720" w:gutter="0"/>
      <w:cols w:num="2" w:space="1166" w:equalWidth="0">
        <w:col w:w="3420" w:space="180"/>
        <w:col w:w="74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EC0"/>
    <w:multiLevelType w:val="hybridMultilevel"/>
    <w:tmpl w:val="233A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0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F60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C273A8"/>
    <w:multiLevelType w:val="hybridMultilevel"/>
    <w:tmpl w:val="2BD294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695348"/>
    <w:multiLevelType w:val="hybridMultilevel"/>
    <w:tmpl w:val="58A0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81629AB"/>
    <w:multiLevelType w:val="hybridMultilevel"/>
    <w:tmpl w:val="4836D3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1A63D3"/>
    <w:multiLevelType w:val="hybridMultilevel"/>
    <w:tmpl w:val="57C82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F214A"/>
    <w:multiLevelType w:val="hybridMultilevel"/>
    <w:tmpl w:val="844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C61E1"/>
    <w:multiLevelType w:val="hybridMultilevel"/>
    <w:tmpl w:val="64825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C219E"/>
    <w:multiLevelType w:val="hybridMultilevel"/>
    <w:tmpl w:val="B4E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242584"/>
    <w:multiLevelType w:val="hybridMultilevel"/>
    <w:tmpl w:val="E0DACA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8B"/>
    <w:rsid w:val="00014ABD"/>
    <w:rsid w:val="00037201"/>
    <w:rsid w:val="0007176F"/>
    <w:rsid w:val="00083A9B"/>
    <w:rsid w:val="000B028A"/>
    <w:rsid w:val="000B2B6B"/>
    <w:rsid w:val="000C4EF5"/>
    <w:rsid w:val="000D126E"/>
    <w:rsid w:val="000E01F4"/>
    <w:rsid w:val="00117AD0"/>
    <w:rsid w:val="001272B5"/>
    <w:rsid w:val="002314E6"/>
    <w:rsid w:val="002C5164"/>
    <w:rsid w:val="0033722F"/>
    <w:rsid w:val="00367CE0"/>
    <w:rsid w:val="00370469"/>
    <w:rsid w:val="0043318B"/>
    <w:rsid w:val="00477E89"/>
    <w:rsid w:val="00485685"/>
    <w:rsid w:val="004E1DCB"/>
    <w:rsid w:val="00514AAB"/>
    <w:rsid w:val="00521A4B"/>
    <w:rsid w:val="00547CE3"/>
    <w:rsid w:val="006021B1"/>
    <w:rsid w:val="00606A37"/>
    <w:rsid w:val="006161C3"/>
    <w:rsid w:val="006D5FC2"/>
    <w:rsid w:val="006E5206"/>
    <w:rsid w:val="007032AD"/>
    <w:rsid w:val="00707314"/>
    <w:rsid w:val="00711AD8"/>
    <w:rsid w:val="00713593"/>
    <w:rsid w:val="00735D5C"/>
    <w:rsid w:val="007701EC"/>
    <w:rsid w:val="00773724"/>
    <w:rsid w:val="008012C7"/>
    <w:rsid w:val="00816E89"/>
    <w:rsid w:val="008412C2"/>
    <w:rsid w:val="008418E2"/>
    <w:rsid w:val="00870A22"/>
    <w:rsid w:val="0088093A"/>
    <w:rsid w:val="008D2A7D"/>
    <w:rsid w:val="008D4F27"/>
    <w:rsid w:val="008D62F9"/>
    <w:rsid w:val="009C58ED"/>
    <w:rsid w:val="009C64E2"/>
    <w:rsid w:val="009D0A60"/>
    <w:rsid w:val="009D742B"/>
    <w:rsid w:val="00A11937"/>
    <w:rsid w:val="00A1213E"/>
    <w:rsid w:val="00B65A47"/>
    <w:rsid w:val="00BC4F8A"/>
    <w:rsid w:val="00BD0DAC"/>
    <w:rsid w:val="00BF32D3"/>
    <w:rsid w:val="00C05876"/>
    <w:rsid w:val="00C676F6"/>
    <w:rsid w:val="00C74FC3"/>
    <w:rsid w:val="00CA05BD"/>
    <w:rsid w:val="00DE1107"/>
    <w:rsid w:val="00E10D94"/>
    <w:rsid w:val="00E22983"/>
    <w:rsid w:val="00E9152B"/>
    <w:rsid w:val="00ED0ED6"/>
    <w:rsid w:val="00F47E25"/>
    <w:rsid w:val="00F542C2"/>
    <w:rsid w:val="00F7334A"/>
    <w:rsid w:val="00F96B44"/>
    <w:rsid w:val="00FC271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7524AF-A580-4D06-BA77-7123797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83A9B"/>
    <w:pPr>
      <w:keepNext/>
      <w:outlineLvl w:val="0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83A9B"/>
    <w:pPr>
      <w:jc w:val="center"/>
    </w:pPr>
    <w:rPr>
      <w:rFonts w:ascii="Comic Sans MS" w:hAnsi="Comic Sans MS"/>
      <w:b/>
    </w:rPr>
  </w:style>
  <w:style w:type="paragraph" w:styleId="BodyTextIndent">
    <w:name w:val="Body Text Indent"/>
    <w:basedOn w:val="Normal"/>
    <w:rsid w:val="00083A9B"/>
    <w:pPr>
      <w:tabs>
        <w:tab w:val="left" w:pos="2160"/>
        <w:tab w:val="left" w:pos="4770"/>
        <w:tab w:val="left" w:pos="7200"/>
      </w:tabs>
      <w:ind w:left="270" w:hanging="270"/>
    </w:pPr>
    <w:rPr>
      <w:rFonts w:ascii="Comic Sans MS" w:hAnsi="Comic Sans MS"/>
    </w:rPr>
  </w:style>
  <w:style w:type="paragraph" w:styleId="BodyText">
    <w:name w:val="Body Text"/>
    <w:basedOn w:val="Normal"/>
    <w:rsid w:val="00083A9B"/>
    <w:pPr>
      <w:tabs>
        <w:tab w:val="left" w:pos="2160"/>
        <w:tab w:val="left" w:pos="4770"/>
        <w:tab w:val="left" w:pos="7200"/>
      </w:tabs>
    </w:pPr>
    <w:rPr>
      <w:rFonts w:ascii="Comic Sans MS" w:hAnsi="Comic Sans MS"/>
      <w:sz w:val="18"/>
    </w:rPr>
  </w:style>
  <w:style w:type="paragraph" w:styleId="BalloonText">
    <w:name w:val="Balloon Text"/>
    <w:basedOn w:val="Normal"/>
    <w:semiHidden/>
    <w:rsid w:val="00B65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01F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477E89"/>
    <w:pPr>
      <w:ind w:left="720"/>
      <w:contextualSpacing/>
    </w:pPr>
  </w:style>
  <w:style w:type="character" w:styleId="Hyperlink">
    <w:name w:val="Hyperlink"/>
    <w:basedOn w:val="DefaultParagraphFont"/>
    <w:unhideWhenUsed/>
    <w:rsid w:val="0071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vall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Lesson Plan</vt:lpstr>
    </vt:vector>
  </TitlesOfParts>
  <Company>ROCKVALE ELEMENTARY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Lesson Plan</dc:title>
  <dc:creator>Brenda Williams</dc:creator>
  <cp:lastModifiedBy>Duvall, Jennifer D</cp:lastModifiedBy>
  <cp:revision>8</cp:revision>
  <cp:lastPrinted>2015-09-23T19:32:00Z</cp:lastPrinted>
  <dcterms:created xsi:type="dcterms:W3CDTF">2015-09-23T17:27:00Z</dcterms:created>
  <dcterms:modified xsi:type="dcterms:W3CDTF">2015-10-01T14:02:00Z</dcterms:modified>
</cp:coreProperties>
</file>